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385"/>
      </w:tblGrid>
      <w:tr w:rsidR="00334BDA" w:rsidRPr="003F23BA" w14:paraId="2C4C3B84" w14:textId="77777777" w:rsidTr="00C535D5">
        <w:tc>
          <w:tcPr>
            <w:tcW w:w="4675" w:type="dxa"/>
          </w:tcPr>
          <w:p w14:paraId="57545F3C" w14:textId="77777777" w:rsidR="00334BDA" w:rsidRPr="00D34F5E" w:rsidRDefault="00334BDA" w:rsidP="00C535D5">
            <w:pPr>
              <w:spacing w:before="40" w:after="40" w:line="360" w:lineRule="atLeast"/>
              <w:jc w:val="center"/>
              <w:rPr>
                <w:rFonts w:ascii="Times New Roman" w:hAnsi="Times New Roman" w:cs="Times New Roman"/>
                <w:sz w:val="25"/>
                <w:szCs w:val="25"/>
              </w:rPr>
            </w:pPr>
            <w:r w:rsidRPr="00D34F5E">
              <w:rPr>
                <w:rFonts w:ascii="Times New Roman" w:hAnsi="Times New Roman" w:cs="Times New Roman"/>
                <w:sz w:val="25"/>
                <w:szCs w:val="25"/>
              </w:rPr>
              <w:t>BỘ CÔNG THƯƠNG</w:t>
            </w:r>
          </w:p>
          <w:p w14:paraId="49F8E3ED" w14:textId="77777777" w:rsidR="00334BDA" w:rsidRPr="00D34F5E" w:rsidRDefault="00334BDA" w:rsidP="00C535D5">
            <w:pPr>
              <w:spacing w:before="40" w:after="40" w:line="360" w:lineRule="atLeast"/>
              <w:jc w:val="center"/>
              <w:rPr>
                <w:rFonts w:ascii="Times New Roman" w:hAnsi="Times New Roman" w:cs="Times New Roman"/>
                <w:b/>
                <w:bCs/>
                <w:sz w:val="25"/>
                <w:szCs w:val="25"/>
              </w:rPr>
            </w:pPr>
            <w:r w:rsidRPr="00D34F5E">
              <w:rPr>
                <w:rFonts w:ascii="Times New Roman" w:hAnsi="Times New Roman" w:cs="Times New Roman"/>
                <w:b/>
                <w:bCs/>
                <w:sz w:val="25"/>
                <w:szCs w:val="25"/>
              </w:rPr>
              <w:t>TRƯỜNG ĐẠI HỌC</w:t>
            </w:r>
          </w:p>
          <w:p w14:paraId="4CF073D7" w14:textId="4FA7DC32" w:rsidR="00334BDA" w:rsidRPr="00D34F5E" w:rsidRDefault="008B1E87" w:rsidP="00C535D5">
            <w:pPr>
              <w:spacing w:before="40" w:after="40" w:line="360" w:lineRule="atLeast"/>
              <w:jc w:val="center"/>
              <w:rPr>
                <w:rFonts w:ascii="Times New Roman" w:hAnsi="Times New Roman" w:cs="Times New Roman"/>
                <w:b/>
                <w:bCs/>
                <w:sz w:val="25"/>
                <w:szCs w:val="25"/>
              </w:rPr>
            </w:pPr>
            <w:r>
              <w:rPr>
                <w:rFonts w:ascii="Times New Roman" w:hAnsi="Times New Roman" w:cs="Times New Roman"/>
                <w:b/>
                <w:bCs/>
                <w:noProof/>
                <w:sz w:val="25"/>
                <w:szCs w:val="25"/>
              </w:rPr>
              <mc:AlternateContent>
                <mc:Choice Requires="wps">
                  <w:drawing>
                    <wp:anchor distT="0" distB="0" distL="114300" distR="114300" simplePos="0" relativeHeight="251659264" behindDoc="0" locked="0" layoutInCell="1" allowOverlap="1" wp14:anchorId="75B751DD" wp14:editId="58A77A7C">
                      <wp:simplePos x="0" y="0"/>
                      <wp:positionH relativeFrom="column">
                        <wp:posOffset>427990</wp:posOffset>
                      </wp:positionH>
                      <wp:positionV relativeFrom="paragraph">
                        <wp:posOffset>238760</wp:posOffset>
                      </wp:positionV>
                      <wp:extent cx="1898650" cy="0"/>
                      <wp:effectExtent l="0" t="0" r="0" b="0"/>
                      <wp:wrapNone/>
                      <wp:docPr id="1387931724" name="Straight Connector 1"/>
                      <wp:cNvGraphicFramePr/>
                      <a:graphic xmlns:a="http://schemas.openxmlformats.org/drawingml/2006/main">
                        <a:graphicData uri="http://schemas.microsoft.com/office/word/2010/wordprocessingShape">
                          <wps:wsp>
                            <wps:cNvCnPr/>
                            <wps:spPr>
                              <a:xfrm>
                                <a:off x="0" y="0"/>
                                <a:ext cx="189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CC3DF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7pt,18.8pt" to="183.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8SmQEAAIgDAAAOAAAAZHJzL2Uyb0RvYy54bWysU9uO0zAQfUfiHyy/06QrsSp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" strokecolor="black [3200]" strokeweight=".5pt">
                      <v:stroke joinstyle="miter"/>
                    </v:line>
                  </w:pict>
                </mc:Fallback>
              </mc:AlternateContent>
            </w:r>
            <w:r w:rsidR="00334BDA" w:rsidRPr="00D34F5E">
              <w:rPr>
                <w:rFonts w:ascii="Times New Roman" w:hAnsi="Times New Roman" w:cs="Times New Roman"/>
                <w:b/>
                <w:bCs/>
                <w:sz w:val="25"/>
                <w:szCs w:val="25"/>
              </w:rPr>
              <w:t>KINH TẾ - KỸ THUẬT CÔNG NGHIỆP</w:t>
            </w:r>
          </w:p>
          <w:p w14:paraId="72F2A351" w14:textId="63A825F0" w:rsidR="00334BDA" w:rsidRPr="003F23BA" w:rsidRDefault="00334BDA" w:rsidP="00C535D5">
            <w:pPr>
              <w:spacing w:before="40" w:after="40" w:line="360" w:lineRule="atLeast"/>
              <w:ind w:left="-110"/>
              <w:jc w:val="center"/>
              <w:rPr>
                <w:rFonts w:ascii="Times New Roman" w:hAnsi="Times New Roman" w:cs="Times New Roman"/>
                <w:sz w:val="26"/>
                <w:szCs w:val="26"/>
              </w:rPr>
            </w:pPr>
            <w:r w:rsidRPr="003F23BA">
              <w:rPr>
                <w:rFonts w:ascii="Times New Roman" w:hAnsi="Times New Roman" w:cs="Times New Roman"/>
                <w:sz w:val="26"/>
                <w:szCs w:val="26"/>
              </w:rPr>
              <w:t xml:space="preserve">Số: </w:t>
            </w:r>
            <w:r w:rsidR="0043024F">
              <w:rPr>
                <w:rFonts w:ascii="Times New Roman" w:hAnsi="Times New Roman" w:cs="Times New Roman"/>
                <w:sz w:val="26"/>
                <w:szCs w:val="26"/>
              </w:rPr>
              <w:t>44</w:t>
            </w:r>
            <w:r w:rsidRPr="003F23BA">
              <w:rPr>
                <w:rFonts w:ascii="Times New Roman" w:hAnsi="Times New Roman" w:cs="Times New Roman"/>
                <w:sz w:val="26"/>
                <w:szCs w:val="26"/>
              </w:rPr>
              <w:t>/TB-ĐHKTKTCN</w:t>
            </w:r>
          </w:p>
        </w:tc>
        <w:tc>
          <w:tcPr>
            <w:tcW w:w="5385" w:type="dxa"/>
          </w:tcPr>
          <w:p w14:paraId="7B259B0B" w14:textId="77777777" w:rsidR="00334BDA" w:rsidRPr="00D34F5E" w:rsidRDefault="00334BDA" w:rsidP="00C535D5">
            <w:pPr>
              <w:spacing w:before="40" w:after="40" w:line="360" w:lineRule="atLeast"/>
              <w:jc w:val="center"/>
              <w:rPr>
                <w:rFonts w:ascii="Times New Roman" w:hAnsi="Times New Roman" w:cs="Times New Roman"/>
                <w:sz w:val="25"/>
                <w:szCs w:val="25"/>
              </w:rPr>
            </w:pPr>
            <w:r w:rsidRPr="00D34F5E">
              <w:rPr>
                <w:rFonts w:ascii="Times New Roman" w:hAnsi="Times New Roman" w:cs="Times New Roman"/>
                <w:sz w:val="25"/>
                <w:szCs w:val="25"/>
              </w:rPr>
              <w:t>CỘNG HÒA XÃ HỘI CHỦ NGHĨA VIỆT NAM</w:t>
            </w:r>
          </w:p>
          <w:p w14:paraId="6786CB9F" w14:textId="77777777" w:rsidR="00334BDA" w:rsidRPr="00D34F5E" w:rsidRDefault="00334BDA" w:rsidP="00C535D5">
            <w:pPr>
              <w:spacing w:before="40" w:after="40" w:line="360" w:lineRule="atLeast"/>
              <w:ind w:left="-112"/>
              <w:jc w:val="center"/>
              <w:rPr>
                <w:rFonts w:ascii="Times New Roman" w:hAnsi="Times New Roman" w:cs="Times New Roman"/>
                <w:b/>
                <w:bCs/>
                <w:sz w:val="26"/>
                <w:szCs w:val="26"/>
              </w:rPr>
            </w:pPr>
            <w:r w:rsidRPr="00D34F5E">
              <w:rPr>
                <w:rFonts w:ascii="Times New Roman" w:hAnsi="Times New Roman" w:cs="Times New Roman"/>
                <w:b/>
                <w:bCs/>
                <w:sz w:val="26"/>
                <w:szCs w:val="26"/>
              </w:rPr>
              <w:t>Độc lập – Tự do – Hạnh phúc</w:t>
            </w:r>
          </w:p>
          <w:p w14:paraId="2CF5894E" w14:textId="179B3BA1" w:rsidR="00334BDA" w:rsidRPr="003F23BA" w:rsidRDefault="008B1E87" w:rsidP="00C535D5">
            <w:pPr>
              <w:spacing w:before="40" w:after="40" w:line="360" w:lineRule="atLeast"/>
              <w:rPr>
                <w:rFonts w:ascii="Times New Roman" w:hAnsi="Times New Roman" w:cs="Times New Roman"/>
                <w:sz w:val="26"/>
                <w:szCs w:val="26"/>
              </w:rPr>
            </w:pPr>
            <w:r>
              <w:rPr>
                <w:rFonts w:ascii="Times New Roman" w:hAnsi="Times New Roman" w:cs="Times New Roman"/>
                <w:b/>
                <w:bCs/>
                <w:noProof/>
                <w:sz w:val="25"/>
                <w:szCs w:val="25"/>
              </w:rPr>
              <mc:AlternateContent>
                <mc:Choice Requires="wps">
                  <w:drawing>
                    <wp:anchor distT="0" distB="0" distL="114300" distR="114300" simplePos="0" relativeHeight="251661312" behindDoc="0" locked="0" layoutInCell="1" allowOverlap="1" wp14:anchorId="66E9FB4E" wp14:editId="6DE4405E">
                      <wp:simplePos x="0" y="0"/>
                      <wp:positionH relativeFrom="column">
                        <wp:posOffset>658495</wp:posOffset>
                      </wp:positionH>
                      <wp:positionV relativeFrom="paragraph">
                        <wp:posOffset>5715</wp:posOffset>
                      </wp:positionV>
                      <wp:extent cx="1898650" cy="0"/>
                      <wp:effectExtent l="0" t="0" r="0" b="0"/>
                      <wp:wrapNone/>
                      <wp:docPr id="41992686" name="Straight Connector 1"/>
                      <wp:cNvGraphicFramePr/>
                      <a:graphic xmlns:a="http://schemas.openxmlformats.org/drawingml/2006/main">
                        <a:graphicData uri="http://schemas.microsoft.com/office/word/2010/wordprocessingShape">
                          <wps:wsp>
                            <wps:cNvCnPr/>
                            <wps:spPr>
                              <a:xfrm>
                                <a:off x="0" y="0"/>
                                <a:ext cx="189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29F77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1.85pt,.45pt" to="201.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8SmQEAAIgDAAAOAAAAZHJzL2Uyb0RvYy54bWysU9uO0zAQfUfiHyy/06QrsSp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" strokecolor="black [3200]" strokeweight=".5pt">
                      <v:stroke joinstyle="miter"/>
                    </v:line>
                  </w:pict>
                </mc:Fallback>
              </mc:AlternateContent>
            </w:r>
          </w:p>
          <w:p w14:paraId="61704D24" w14:textId="76F48C50" w:rsidR="00334BDA" w:rsidRPr="00D34F5E" w:rsidRDefault="00334BDA" w:rsidP="00C535D5">
            <w:pPr>
              <w:spacing w:before="40" w:after="40" w:line="360" w:lineRule="atLeast"/>
              <w:jc w:val="right"/>
              <w:rPr>
                <w:rFonts w:ascii="Times New Roman" w:hAnsi="Times New Roman" w:cs="Times New Roman"/>
                <w:i/>
                <w:iCs/>
                <w:sz w:val="26"/>
                <w:szCs w:val="26"/>
              </w:rPr>
            </w:pPr>
            <w:r w:rsidRPr="00D34F5E">
              <w:rPr>
                <w:rFonts w:ascii="Times New Roman" w:hAnsi="Times New Roman" w:cs="Times New Roman"/>
                <w:i/>
                <w:iCs/>
                <w:sz w:val="26"/>
                <w:szCs w:val="26"/>
              </w:rPr>
              <w:t xml:space="preserve">Hà Nội, ngày </w:t>
            </w:r>
            <w:r w:rsidR="0043024F">
              <w:rPr>
                <w:rFonts w:ascii="Times New Roman" w:hAnsi="Times New Roman" w:cs="Times New Roman"/>
                <w:i/>
                <w:iCs/>
                <w:sz w:val="26"/>
                <w:szCs w:val="26"/>
              </w:rPr>
              <w:t>13</w:t>
            </w:r>
            <w:r w:rsidRPr="00D34F5E">
              <w:rPr>
                <w:rFonts w:ascii="Times New Roman" w:hAnsi="Times New Roman" w:cs="Times New Roman"/>
                <w:i/>
                <w:iCs/>
                <w:sz w:val="26"/>
                <w:szCs w:val="26"/>
              </w:rPr>
              <w:t xml:space="preserve"> tháng </w:t>
            </w:r>
            <w:r w:rsidR="0043024F">
              <w:rPr>
                <w:rFonts w:ascii="Times New Roman" w:hAnsi="Times New Roman" w:cs="Times New Roman"/>
                <w:i/>
                <w:iCs/>
                <w:sz w:val="26"/>
                <w:szCs w:val="26"/>
              </w:rPr>
              <w:t>01</w:t>
            </w:r>
            <w:r w:rsidRPr="00D34F5E">
              <w:rPr>
                <w:rFonts w:ascii="Times New Roman" w:hAnsi="Times New Roman" w:cs="Times New Roman"/>
                <w:i/>
                <w:iCs/>
                <w:sz w:val="26"/>
                <w:szCs w:val="26"/>
              </w:rPr>
              <w:t xml:space="preserve"> năm </w:t>
            </w:r>
            <w:r w:rsidR="0043024F">
              <w:rPr>
                <w:rFonts w:ascii="Times New Roman" w:hAnsi="Times New Roman" w:cs="Times New Roman"/>
                <w:i/>
                <w:iCs/>
                <w:sz w:val="26"/>
                <w:szCs w:val="26"/>
              </w:rPr>
              <w:t>2025</w:t>
            </w:r>
          </w:p>
        </w:tc>
      </w:tr>
    </w:tbl>
    <w:p w14:paraId="2EB1AF01" w14:textId="747F943F" w:rsidR="002A1EB1" w:rsidRPr="003F23BA" w:rsidRDefault="002A1EB1" w:rsidP="00C535D5">
      <w:pPr>
        <w:spacing w:before="40" w:after="40" w:line="360" w:lineRule="atLeast"/>
        <w:rPr>
          <w:rFonts w:ascii="Times New Roman" w:hAnsi="Times New Roman" w:cs="Times New Roman"/>
          <w:sz w:val="26"/>
          <w:szCs w:val="26"/>
        </w:rPr>
      </w:pPr>
    </w:p>
    <w:p w14:paraId="340A6F1A" w14:textId="434A61EB" w:rsidR="00334BDA" w:rsidRPr="00D34F5E" w:rsidRDefault="00334BDA" w:rsidP="00C535D5">
      <w:pPr>
        <w:spacing w:before="40" w:after="40" w:line="360" w:lineRule="atLeast"/>
        <w:jc w:val="center"/>
        <w:rPr>
          <w:rFonts w:ascii="Times New Roman" w:hAnsi="Times New Roman" w:cs="Times New Roman"/>
          <w:b/>
          <w:bCs/>
          <w:sz w:val="30"/>
          <w:szCs w:val="30"/>
        </w:rPr>
      </w:pPr>
      <w:r w:rsidRPr="00D34F5E">
        <w:rPr>
          <w:rFonts w:ascii="Times New Roman" w:hAnsi="Times New Roman" w:cs="Times New Roman"/>
          <w:b/>
          <w:bCs/>
          <w:sz w:val="30"/>
          <w:szCs w:val="30"/>
        </w:rPr>
        <w:t>THÔNG BÁO</w:t>
      </w:r>
    </w:p>
    <w:p w14:paraId="1360B956" w14:textId="4D117599" w:rsidR="00334BDA" w:rsidRPr="00D34F5E" w:rsidRDefault="00334BDA" w:rsidP="001046A6">
      <w:pPr>
        <w:spacing w:before="40" w:after="40" w:line="360" w:lineRule="atLeast"/>
        <w:jc w:val="center"/>
        <w:rPr>
          <w:rFonts w:ascii="Times New Roman" w:hAnsi="Times New Roman" w:cs="Times New Roman"/>
          <w:b/>
          <w:bCs/>
          <w:sz w:val="26"/>
          <w:szCs w:val="26"/>
        </w:rPr>
      </w:pPr>
      <w:r w:rsidRPr="00D34F5E">
        <w:rPr>
          <w:rFonts w:ascii="Times New Roman" w:hAnsi="Times New Roman" w:cs="Times New Roman"/>
          <w:b/>
          <w:bCs/>
          <w:sz w:val="26"/>
          <w:szCs w:val="26"/>
        </w:rPr>
        <w:t xml:space="preserve">V/v tham </w:t>
      </w:r>
      <w:r w:rsidR="001046A6">
        <w:rPr>
          <w:rFonts w:ascii="Times New Roman" w:hAnsi="Times New Roman" w:cs="Times New Roman"/>
          <w:b/>
          <w:bCs/>
          <w:sz w:val="26"/>
          <w:szCs w:val="26"/>
        </w:rPr>
        <w:t>gia</w:t>
      </w:r>
      <w:r w:rsidRPr="00D34F5E">
        <w:rPr>
          <w:rFonts w:ascii="Times New Roman" w:hAnsi="Times New Roman" w:cs="Times New Roman"/>
          <w:b/>
          <w:bCs/>
          <w:sz w:val="26"/>
          <w:szCs w:val="26"/>
        </w:rPr>
        <w:t xml:space="preserve"> Cuộc thi trực tuyến “Tuổi trẻ học tập và làm theo tư tưởng, đạo đức, phong cách Hồ Chí Minh” năm học 2024 – 2025 do Bộ Giáo dục và Đào tạo tổ chức</w:t>
      </w:r>
    </w:p>
    <w:p w14:paraId="7365743F" w14:textId="77777777" w:rsidR="00334BDA" w:rsidRPr="003F23BA" w:rsidRDefault="00334BDA" w:rsidP="00C535D5">
      <w:pPr>
        <w:spacing w:before="40" w:after="40" w:line="360" w:lineRule="atLeast"/>
        <w:rPr>
          <w:rFonts w:ascii="Times New Roman" w:hAnsi="Times New Roman" w:cs="Times New Roman"/>
          <w:sz w:val="26"/>
          <w:szCs w:val="26"/>
        </w:rPr>
      </w:pPr>
    </w:p>
    <w:p w14:paraId="515E06BA" w14:textId="2E993273" w:rsidR="00334BDA" w:rsidRDefault="00334BD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Căn cứ Công văn số 3891/QĐ-BGDĐT ngày 06 tháng 12 năm 2024 của Bộ Giáo dục và Đào tạo về việc ban hành thể lệ Cuộc thi trực tuyến “Tuổi trẻ học tập và làm theo tư tưởng, đạo đức, phong cách Hồ Chí Minh” năm học 2024 – 2025;</w:t>
      </w:r>
    </w:p>
    <w:p w14:paraId="763F4A14" w14:textId="434054CE" w:rsidR="001046A6" w:rsidRPr="003F23BA" w:rsidRDefault="001046A6" w:rsidP="00C535D5">
      <w:pPr>
        <w:spacing w:before="40" w:after="40" w:line="360" w:lineRule="atLeast"/>
        <w:ind w:firstLine="567"/>
        <w:jc w:val="both"/>
        <w:rPr>
          <w:rFonts w:ascii="Times New Roman" w:hAnsi="Times New Roman" w:cs="Times New Roman"/>
          <w:sz w:val="26"/>
          <w:szCs w:val="26"/>
        </w:rPr>
      </w:pPr>
      <w:r>
        <w:rPr>
          <w:rFonts w:ascii="Times New Roman" w:hAnsi="Times New Roman" w:cs="Times New Roman"/>
          <w:sz w:val="26"/>
          <w:szCs w:val="26"/>
        </w:rPr>
        <w:t xml:space="preserve">Căn cứ Công văn số 8073/BGDĐT-GDCTHSSV ngày 20 tháng 12 năm 2024 của Bộ Giáo dục và Đào tạo về việc tham gia Cuộc thi </w:t>
      </w:r>
      <w:r w:rsidRPr="003F23BA">
        <w:rPr>
          <w:rFonts w:ascii="Times New Roman" w:hAnsi="Times New Roman" w:cs="Times New Roman"/>
          <w:sz w:val="26"/>
          <w:szCs w:val="26"/>
        </w:rPr>
        <w:t>“Tuổi trẻ học tập và làm theo tư tưởng, đạo đức, phong cách Hồ Chí Minh” năm học 2024 – 2025;</w:t>
      </w:r>
    </w:p>
    <w:p w14:paraId="6709C89B" w14:textId="16D3E883" w:rsidR="00334BDA" w:rsidRPr="003F23BA" w:rsidRDefault="00334BD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Thực hiện ý kiến chỉ đạo của Ban Giám hiệu Nhà trường;</w:t>
      </w:r>
    </w:p>
    <w:p w14:paraId="3C45C21F" w14:textId="4A75363D" w:rsidR="00334BDA" w:rsidRPr="003F23BA" w:rsidRDefault="00334BD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Trường Đại học Kinh tế - Kỹ thuật Công nghiệp triển khai thực hiện và phát động Cán bộ, Giảng viên, CNVC và Sinh viên tham dự </w:t>
      </w:r>
      <w:r w:rsidR="003F23BA" w:rsidRPr="003F23BA">
        <w:rPr>
          <w:rFonts w:ascii="Times New Roman" w:hAnsi="Times New Roman" w:cs="Times New Roman"/>
          <w:sz w:val="26"/>
          <w:szCs w:val="26"/>
        </w:rPr>
        <w:t>Cuộc thi trực tuyến “Tuổi trẻ học tập và làm theo tư tưởng, đạo đức, phong cách Hồ Chí Minh” năm học 2024 – 2025 do Bộ Giáo dục và Đào tạo tổ chức với các nội dung như sau:</w:t>
      </w:r>
    </w:p>
    <w:p w14:paraId="7E53014A" w14:textId="3112FF25" w:rsidR="003F23BA" w:rsidRPr="00D34F5E" w:rsidRDefault="003F23BA" w:rsidP="00C535D5">
      <w:pPr>
        <w:spacing w:before="40" w:after="40" w:line="360" w:lineRule="atLeast"/>
        <w:ind w:firstLine="567"/>
        <w:jc w:val="both"/>
        <w:rPr>
          <w:rFonts w:ascii="Times New Roman" w:hAnsi="Times New Roman" w:cs="Times New Roman"/>
          <w:b/>
          <w:bCs/>
          <w:sz w:val="26"/>
          <w:szCs w:val="26"/>
        </w:rPr>
      </w:pPr>
      <w:r w:rsidRPr="00D34F5E">
        <w:rPr>
          <w:rFonts w:ascii="Times New Roman" w:hAnsi="Times New Roman" w:cs="Times New Roman"/>
          <w:b/>
          <w:bCs/>
          <w:sz w:val="26"/>
          <w:szCs w:val="26"/>
        </w:rPr>
        <w:t>1. Đối tượng tham gia cuộc thi:</w:t>
      </w:r>
    </w:p>
    <w:p w14:paraId="78D51C23" w14:textId="22D4D049" w:rsidR="003F23BA" w:rsidRPr="003F23BA" w:rsidRDefault="003F23B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Cán bộ, Giảng viên, CNVC và người lao động (</w:t>
      </w:r>
      <w:r w:rsidRPr="00D34F5E">
        <w:rPr>
          <w:rFonts w:ascii="Times New Roman" w:hAnsi="Times New Roman" w:cs="Times New Roman"/>
          <w:i/>
          <w:iCs/>
          <w:sz w:val="26"/>
          <w:szCs w:val="26"/>
        </w:rPr>
        <w:t>không quá 35 tuổi</w:t>
      </w:r>
      <w:r w:rsidRPr="003F23BA">
        <w:rPr>
          <w:rFonts w:ascii="Times New Roman" w:hAnsi="Times New Roman" w:cs="Times New Roman"/>
          <w:sz w:val="26"/>
          <w:szCs w:val="26"/>
        </w:rPr>
        <w:t>);</w:t>
      </w:r>
    </w:p>
    <w:p w14:paraId="1D62FB23" w14:textId="6E136061" w:rsidR="003F23BA" w:rsidRPr="003F23BA" w:rsidRDefault="003F23B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Sinh viên các lớp đại học hệ chính quy trong toàn trường.</w:t>
      </w:r>
    </w:p>
    <w:p w14:paraId="62C205DE" w14:textId="7D00B4BD" w:rsidR="003F23BA" w:rsidRPr="00D34F5E" w:rsidRDefault="003F23BA" w:rsidP="00C535D5">
      <w:pPr>
        <w:spacing w:before="40" w:after="40" w:line="360" w:lineRule="atLeast"/>
        <w:ind w:firstLine="567"/>
        <w:jc w:val="both"/>
        <w:rPr>
          <w:rFonts w:ascii="Times New Roman" w:hAnsi="Times New Roman" w:cs="Times New Roman"/>
          <w:b/>
          <w:bCs/>
          <w:sz w:val="26"/>
          <w:szCs w:val="26"/>
        </w:rPr>
      </w:pPr>
      <w:r w:rsidRPr="00D34F5E">
        <w:rPr>
          <w:rFonts w:ascii="Times New Roman" w:hAnsi="Times New Roman" w:cs="Times New Roman"/>
          <w:b/>
          <w:bCs/>
          <w:sz w:val="26"/>
          <w:szCs w:val="26"/>
        </w:rPr>
        <w:t>2. Nội dung, các thức đăng ký, hình thức thi:</w:t>
      </w:r>
    </w:p>
    <w:p w14:paraId="0EC03136" w14:textId="15176490" w:rsidR="003F23BA" w:rsidRPr="003F23BA" w:rsidRDefault="003F23B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Cuộc thi được tổ chức theo hình thức trực tuyến trên trang thông tin điện tử: </w:t>
      </w:r>
      <w:hyperlink r:id="rId6" w:history="1">
        <w:r w:rsidRPr="003F23BA">
          <w:rPr>
            <w:rStyle w:val="Hyperlink"/>
            <w:rFonts w:ascii="Times New Roman" w:hAnsi="Times New Roman" w:cs="Times New Roman"/>
            <w:sz w:val="26"/>
            <w:szCs w:val="26"/>
          </w:rPr>
          <w:t>https://hocvalamtheobac.mobiedu.vn/</w:t>
        </w:r>
      </w:hyperlink>
    </w:p>
    <w:p w14:paraId="1D397688" w14:textId="27B1AD65" w:rsidR="003F23BA" w:rsidRPr="00D34F5E" w:rsidRDefault="003F23BA" w:rsidP="00C535D5">
      <w:pPr>
        <w:spacing w:before="40" w:after="40" w:line="360" w:lineRule="atLeast"/>
        <w:ind w:firstLine="567"/>
        <w:jc w:val="center"/>
        <w:rPr>
          <w:rFonts w:ascii="Times New Roman" w:hAnsi="Times New Roman" w:cs="Times New Roman"/>
          <w:i/>
          <w:iCs/>
          <w:sz w:val="26"/>
          <w:szCs w:val="26"/>
        </w:rPr>
      </w:pPr>
      <w:r w:rsidRPr="00D34F5E">
        <w:rPr>
          <w:rFonts w:ascii="Times New Roman" w:hAnsi="Times New Roman" w:cs="Times New Roman"/>
          <w:i/>
          <w:iCs/>
          <w:sz w:val="26"/>
          <w:szCs w:val="26"/>
        </w:rPr>
        <w:t>(Chi tiết trong nội dung Công văn số 3891/QĐ-BGDĐT đính kèm)</w:t>
      </w:r>
    </w:p>
    <w:p w14:paraId="0407C9F0" w14:textId="77777777" w:rsidR="003F23BA" w:rsidRPr="003F23BA" w:rsidRDefault="003F23BA" w:rsidP="00C535D5">
      <w:pPr>
        <w:spacing w:before="40" w:after="40" w:line="360" w:lineRule="atLeast"/>
        <w:ind w:firstLine="567"/>
        <w:jc w:val="both"/>
        <w:rPr>
          <w:rFonts w:ascii="Times New Roman" w:hAnsi="Times New Roman" w:cs="Times New Roman"/>
          <w:sz w:val="26"/>
          <w:szCs w:val="26"/>
        </w:rPr>
      </w:pPr>
    </w:p>
    <w:p w14:paraId="1663B4FE" w14:textId="2EE0A64E" w:rsidR="003F23BA" w:rsidRDefault="003F23BA" w:rsidP="00C535D5">
      <w:pPr>
        <w:spacing w:before="40" w:after="4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Đề nghị các Thầy Cô giáo, các em Sinh viên chủ động tìm hiểu nội quy, quy định của Cuộc thi và tham gia với tinh thần trách nhiệm </w:t>
      </w:r>
      <w:r w:rsidR="00D34F5E">
        <w:rPr>
          <w:rFonts w:ascii="Times New Roman" w:hAnsi="Times New Roman" w:cs="Times New Roman"/>
          <w:sz w:val="26"/>
          <w:szCs w:val="26"/>
        </w:rPr>
        <w:t>thể hiện</w:t>
      </w:r>
      <w:r w:rsidRPr="003F23BA">
        <w:rPr>
          <w:rFonts w:ascii="Times New Roman" w:hAnsi="Times New Roman" w:cs="Times New Roman"/>
          <w:sz w:val="26"/>
          <w:szCs w:val="26"/>
        </w:rPr>
        <w:t xml:space="preserve"> nét văn hóa Uneti.</w:t>
      </w:r>
    </w:p>
    <w:p w14:paraId="5D17ECAD" w14:textId="77777777" w:rsidR="00D34F5E" w:rsidRPr="003F23BA" w:rsidRDefault="00D34F5E" w:rsidP="00C535D5">
      <w:pPr>
        <w:spacing w:before="40" w:after="40" w:line="360" w:lineRule="atLeast"/>
        <w:ind w:firstLine="567"/>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F23BA" w:rsidRPr="003F23BA" w14:paraId="630F7726" w14:textId="77777777" w:rsidTr="00D34F5E">
        <w:tc>
          <w:tcPr>
            <w:tcW w:w="4675" w:type="dxa"/>
          </w:tcPr>
          <w:p w14:paraId="2FEAD563" w14:textId="77777777" w:rsidR="003F23BA" w:rsidRPr="00D34F5E" w:rsidRDefault="003F23BA" w:rsidP="00C535D5">
            <w:pPr>
              <w:spacing w:before="40" w:after="40" w:line="360" w:lineRule="atLeast"/>
              <w:rPr>
                <w:rFonts w:ascii="Times New Roman" w:hAnsi="Times New Roman" w:cs="Times New Roman"/>
                <w:b/>
                <w:bCs/>
                <w:i/>
                <w:iCs/>
                <w:sz w:val="26"/>
                <w:szCs w:val="26"/>
                <w:u w:val="single"/>
              </w:rPr>
            </w:pPr>
            <w:r w:rsidRPr="00D34F5E">
              <w:rPr>
                <w:rFonts w:ascii="Times New Roman" w:hAnsi="Times New Roman" w:cs="Times New Roman"/>
                <w:b/>
                <w:bCs/>
                <w:i/>
                <w:iCs/>
                <w:sz w:val="26"/>
                <w:szCs w:val="26"/>
                <w:u w:val="single"/>
              </w:rPr>
              <w:t>Nơi nhận:</w:t>
            </w:r>
          </w:p>
          <w:p w14:paraId="2E96DC6B" w14:textId="77777777" w:rsidR="003F23BA" w:rsidRPr="00D34F5E" w:rsidRDefault="003F23BA" w:rsidP="00C535D5">
            <w:pPr>
              <w:spacing w:before="40" w:after="40" w:line="360" w:lineRule="atLeast"/>
              <w:rPr>
                <w:rFonts w:ascii="Times New Roman" w:hAnsi="Times New Roman" w:cs="Times New Roman"/>
                <w:i/>
                <w:iCs/>
              </w:rPr>
            </w:pPr>
            <w:r w:rsidRPr="00D34F5E">
              <w:rPr>
                <w:rFonts w:ascii="Times New Roman" w:hAnsi="Times New Roman" w:cs="Times New Roman"/>
                <w:i/>
                <w:iCs/>
              </w:rPr>
              <w:t>- BCH ĐU, BGH Nhà trường (để b/c);</w:t>
            </w:r>
          </w:p>
          <w:p w14:paraId="4E2117A9" w14:textId="77777777" w:rsidR="003F23BA" w:rsidRPr="00D34F5E" w:rsidRDefault="003F23BA" w:rsidP="00C535D5">
            <w:pPr>
              <w:spacing w:before="40" w:after="40" w:line="360" w:lineRule="atLeast"/>
              <w:rPr>
                <w:rFonts w:ascii="Times New Roman" w:hAnsi="Times New Roman" w:cs="Times New Roman"/>
                <w:i/>
                <w:iCs/>
              </w:rPr>
            </w:pPr>
            <w:r w:rsidRPr="00D34F5E">
              <w:rPr>
                <w:rFonts w:ascii="Times New Roman" w:hAnsi="Times New Roman" w:cs="Times New Roman"/>
                <w:i/>
                <w:iCs/>
              </w:rPr>
              <w:t>- Các ĐV trong toàn Trường (để ph t/h);</w:t>
            </w:r>
          </w:p>
          <w:p w14:paraId="7DAE747D" w14:textId="77777777" w:rsidR="003F23BA" w:rsidRPr="00D34F5E" w:rsidRDefault="003F23BA" w:rsidP="00C535D5">
            <w:pPr>
              <w:spacing w:before="40" w:after="40" w:line="360" w:lineRule="atLeast"/>
              <w:rPr>
                <w:rFonts w:ascii="Times New Roman" w:hAnsi="Times New Roman" w:cs="Times New Roman"/>
                <w:i/>
                <w:iCs/>
              </w:rPr>
            </w:pPr>
            <w:r w:rsidRPr="00D34F5E">
              <w:rPr>
                <w:rFonts w:ascii="Times New Roman" w:hAnsi="Times New Roman" w:cs="Times New Roman"/>
                <w:i/>
                <w:iCs/>
              </w:rPr>
              <w:t>- Các lớp SV, Chi đoàn (để t/h);</w:t>
            </w:r>
          </w:p>
          <w:p w14:paraId="4177C7C1" w14:textId="77777777" w:rsidR="003F23BA" w:rsidRPr="00D34F5E" w:rsidRDefault="003F23BA" w:rsidP="00C535D5">
            <w:pPr>
              <w:spacing w:before="40" w:after="40" w:line="360" w:lineRule="atLeast"/>
              <w:rPr>
                <w:rFonts w:ascii="Times New Roman" w:hAnsi="Times New Roman" w:cs="Times New Roman"/>
                <w:i/>
                <w:iCs/>
              </w:rPr>
            </w:pPr>
            <w:r w:rsidRPr="00D34F5E">
              <w:rPr>
                <w:rFonts w:ascii="Times New Roman" w:hAnsi="Times New Roman" w:cs="Times New Roman"/>
                <w:i/>
                <w:iCs/>
              </w:rPr>
              <w:t>- Website Trường;</w:t>
            </w:r>
          </w:p>
          <w:p w14:paraId="0CB2FA2A" w14:textId="1057E191" w:rsidR="003F23BA" w:rsidRPr="003F23BA" w:rsidRDefault="003F23BA" w:rsidP="00C535D5">
            <w:pPr>
              <w:spacing w:before="40" w:after="40" w:line="360" w:lineRule="atLeast"/>
              <w:rPr>
                <w:rFonts w:ascii="Times New Roman" w:hAnsi="Times New Roman" w:cs="Times New Roman"/>
                <w:sz w:val="26"/>
                <w:szCs w:val="26"/>
              </w:rPr>
            </w:pPr>
            <w:r w:rsidRPr="00D34F5E">
              <w:rPr>
                <w:rFonts w:ascii="Times New Roman" w:hAnsi="Times New Roman" w:cs="Times New Roman"/>
                <w:i/>
                <w:iCs/>
              </w:rPr>
              <w:t>- Lưu VT, CTSV.</w:t>
            </w:r>
          </w:p>
        </w:tc>
        <w:tc>
          <w:tcPr>
            <w:tcW w:w="4675" w:type="dxa"/>
          </w:tcPr>
          <w:p w14:paraId="77A7515D" w14:textId="77777777" w:rsidR="003F23BA" w:rsidRPr="003F23BA" w:rsidRDefault="003F23BA" w:rsidP="00C535D5">
            <w:pPr>
              <w:spacing w:before="40" w:after="40" w:line="360" w:lineRule="atLeast"/>
              <w:jc w:val="center"/>
              <w:rPr>
                <w:rFonts w:ascii="Times New Roman" w:hAnsi="Times New Roman" w:cs="Times New Roman"/>
                <w:sz w:val="26"/>
                <w:szCs w:val="26"/>
              </w:rPr>
            </w:pPr>
            <w:r w:rsidRPr="003F23BA">
              <w:rPr>
                <w:rFonts w:ascii="Times New Roman" w:hAnsi="Times New Roman" w:cs="Times New Roman"/>
                <w:sz w:val="26"/>
                <w:szCs w:val="26"/>
              </w:rPr>
              <w:t>KT. HIỆU TRƯỞNG</w:t>
            </w:r>
          </w:p>
          <w:p w14:paraId="64368C09" w14:textId="77777777" w:rsidR="003F23BA" w:rsidRPr="00D34F5E" w:rsidRDefault="003F23BA" w:rsidP="00C535D5">
            <w:pPr>
              <w:spacing w:before="40" w:after="40" w:line="360" w:lineRule="atLeast"/>
              <w:jc w:val="center"/>
              <w:rPr>
                <w:rFonts w:ascii="Times New Roman" w:hAnsi="Times New Roman" w:cs="Times New Roman"/>
                <w:b/>
                <w:bCs/>
                <w:sz w:val="26"/>
                <w:szCs w:val="26"/>
              </w:rPr>
            </w:pPr>
            <w:r w:rsidRPr="00D34F5E">
              <w:rPr>
                <w:rFonts w:ascii="Times New Roman" w:hAnsi="Times New Roman" w:cs="Times New Roman"/>
                <w:b/>
                <w:bCs/>
                <w:sz w:val="26"/>
                <w:szCs w:val="26"/>
              </w:rPr>
              <w:t>PHÓ HIỆU TRƯỞNG</w:t>
            </w:r>
          </w:p>
          <w:p w14:paraId="76EC6973" w14:textId="77777777" w:rsidR="003F23BA" w:rsidRPr="003F23BA" w:rsidRDefault="003F23BA" w:rsidP="00C535D5">
            <w:pPr>
              <w:spacing w:before="40" w:after="40" w:line="360" w:lineRule="atLeast"/>
              <w:jc w:val="center"/>
              <w:rPr>
                <w:rFonts w:ascii="Times New Roman" w:hAnsi="Times New Roman" w:cs="Times New Roman"/>
                <w:sz w:val="26"/>
                <w:szCs w:val="26"/>
              </w:rPr>
            </w:pPr>
          </w:p>
          <w:p w14:paraId="2DF45E52" w14:textId="318F1B07" w:rsidR="003F23BA" w:rsidRPr="0043024F" w:rsidRDefault="0043024F" w:rsidP="00C535D5">
            <w:pPr>
              <w:spacing w:before="40" w:after="40" w:line="360" w:lineRule="atLeast"/>
              <w:jc w:val="center"/>
              <w:rPr>
                <w:rFonts w:ascii="Times New Roman" w:hAnsi="Times New Roman" w:cs="Times New Roman"/>
                <w:i/>
                <w:iCs/>
                <w:sz w:val="26"/>
                <w:szCs w:val="26"/>
              </w:rPr>
            </w:pPr>
            <w:r w:rsidRPr="0043024F">
              <w:rPr>
                <w:rFonts w:ascii="Times New Roman" w:hAnsi="Times New Roman" w:cs="Times New Roman"/>
                <w:i/>
                <w:iCs/>
                <w:sz w:val="26"/>
                <w:szCs w:val="26"/>
              </w:rPr>
              <w:t>(đã ký)</w:t>
            </w:r>
          </w:p>
          <w:p w14:paraId="20CC26B7" w14:textId="77777777" w:rsidR="003F23BA" w:rsidRPr="003F23BA" w:rsidRDefault="003F23BA" w:rsidP="00C535D5">
            <w:pPr>
              <w:spacing w:before="40" w:after="40" w:line="360" w:lineRule="atLeast"/>
              <w:rPr>
                <w:rFonts w:ascii="Times New Roman" w:hAnsi="Times New Roman" w:cs="Times New Roman"/>
                <w:sz w:val="26"/>
                <w:szCs w:val="26"/>
              </w:rPr>
            </w:pPr>
          </w:p>
          <w:p w14:paraId="4933CB6A" w14:textId="43469385" w:rsidR="003F23BA" w:rsidRPr="00D34F5E" w:rsidRDefault="003F23BA" w:rsidP="00C535D5">
            <w:pPr>
              <w:spacing w:before="40" w:after="40" w:line="360" w:lineRule="atLeast"/>
              <w:jc w:val="center"/>
              <w:rPr>
                <w:rFonts w:ascii="Times New Roman" w:hAnsi="Times New Roman" w:cs="Times New Roman"/>
                <w:b/>
                <w:bCs/>
                <w:sz w:val="26"/>
                <w:szCs w:val="26"/>
              </w:rPr>
            </w:pPr>
            <w:r w:rsidRPr="00D34F5E">
              <w:rPr>
                <w:rFonts w:ascii="Times New Roman" w:hAnsi="Times New Roman" w:cs="Times New Roman"/>
                <w:b/>
                <w:bCs/>
                <w:sz w:val="26"/>
                <w:szCs w:val="26"/>
              </w:rPr>
              <w:t>TS Nguyễn Ngọc Khương</w:t>
            </w:r>
          </w:p>
        </w:tc>
      </w:tr>
    </w:tbl>
    <w:p w14:paraId="7A1FC41C" w14:textId="77777777" w:rsidR="003F23BA" w:rsidRPr="003F23BA" w:rsidRDefault="003F23BA" w:rsidP="00C535D5">
      <w:pPr>
        <w:spacing w:before="40" w:after="40" w:line="360" w:lineRule="atLeast"/>
        <w:rPr>
          <w:rFonts w:ascii="Times New Roman" w:hAnsi="Times New Roman" w:cs="Times New Roman"/>
          <w:sz w:val="26"/>
          <w:szCs w:val="26"/>
        </w:rPr>
      </w:pPr>
    </w:p>
    <w:sectPr w:rsidR="003F23BA" w:rsidRPr="003F23BA" w:rsidSect="001046A6">
      <w:pgSz w:w="11906" w:h="16838" w:code="9"/>
      <w:pgMar w:top="1134" w:right="1134"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7EC5C" w14:textId="77777777" w:rsidR="00030B16" w:rsidRDefault="00030B16" w:rsidP="00C535D5">
      <w:pPr>
        <w:spacing w:after="0" w:line="240" w:lineRule="auto"/>
      </w:pPr>
      <w:r>
        <w:separator/>
      </w:r>
    </w:p>
  </w:endnote>
  <w:endnote w:type="continuationSeparator" w:id="0">
    <w:p w14:paraId="2FED6624" w14:textId="77777777" w:rsidR="00030B16" w:rsidRDefault="00030B16" w:rsidP="00C5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84A91" w14:textId="77777777" w:rsidR="00030B16" w:rsidRDefault="00030B16" w:rsidP="00C535D5">
      <w:pPr>
        <w:spacing w:after="0" w:line="240" w:lineRule="auto"/>
      </w:pPr>
      <w:r>
        <w:separator/>
      </w:r>
    </w:p>
  </w:footnote>
  <w:footnote w:type="continuationSeparator" w:id="0">
    <w:p w14:paraId="4EFB2C2C" w14:textId="77777777" w:rsidR="00030B16" w:rsidRDefault="00030B16" w:rsidP="00C535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DA"/>
    <w:rsid w:val="00030B16"/>
    <w:rsid w:val="001046A6"/>
    <w:rsid w:val="002A1EB1"/>
    <w:rsid w:val="003252ED"/>
    <w:rsid w:val="00334BDA"/>
    <w:rsid w:val="003F23BA"/>
    <w:rsid w:val="0043024F"/>
    <w:rsid w:val="00433219"/>
    <w:rsid w:val="008B1E87"/>
    <w:rsid w:val="00C535D5"/>
    <w:rsid w:val="00C741A1"/>
    <w:rsid w:val="00D34F5E"/>
    <w:rsid w:val="00D72157"/>
    <w:rsid w:val="00FD2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B481"/>
  <w15:chartTrackingRefBased/>
  <w15:docId w15:val="{B83C9B26-C99A-4370-8F3B-47BBEA17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4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4B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4B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4B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4B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4B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4B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4B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4B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4B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DA"/>
    <w:rPr>
      <w:rFonts w:eastAsiaTheme="majorEastAsia" w:cstheme="majorBidi"/>
      <w:color w:val="272727" w:themeColor="text1" w:themeTint="D8"/>
    </w:rPr>
  </w:style>
  <w:style w:type="paragraph" w:styleId="Title">
    <w:name w:val="Title"/>
    <w:basedOn w:val="Normal"/>
    <w:next w:val="Normal"/>
    <w:link w:val="TitleChar"/>
    <w:uiPriority w:val="10"/>
    <w:qFormat/>
    <w:rsid w:val="00334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DA"/>
    <w:pPr>
      <w:spacing w:before="160"/>
      <w:jc w:val="center"/>
    </w:pPr>
    <w:rPr>
      <w:i/>
      <w:iCs/>
      <w:color w:val="404040" w:themeColor="text1" w:themeTint="BF"/>
    </w:rPr>
  </w:style>
  <w:style w:type="character" w:customStyle="1" w:styleId="QuoteChar">
    <w:name w:val="Quote Char"/>
    <w:basedOn w:val="DefaultParagraphFont"/>
    <w:link w:val="Quote"/>
    <w:uiPriority w:val="29"/>
    <w:rsid w:val="00334BDA"/>
    <w:rPr>
      <w:i/>
      <w:iCs/>
      <w:color w:val="404040" w:themeColor="text1" w:themeTint="BF"/>
    </w:rPr>
  </w:style>
  <w:style w:type="paragraph" w:styleId="ListParagraph">
    <w:name w:val="List Paragraph"/>
    <w:basedOn w:val="Normal"/>
    <w:uiPriority w:val="34"/>
    <w:qFormat/>
    <w:rsid w:val="00334BDA"/>
    <w:pPr>
      <w:ind w:left="720"/>
      <w:contextualSpacing/>
    </w:pPr>
  </w:style>
  <w:style w:type="character" w:styleId="IntenseEmphasis">
    <w:name w:val="Intense Emphasis"/>
    <w:basedOn w:val="DefaultParagraphFont"/>
    <w:uiPriority w:val="21"/>
    <w:qFormat/>
    <w:rsid w:val="00334BDA"/>
    <w:rPr>
      <w:i/>
      <w:iCs/>
      <w:color w:val="2F5496" w:themeColor="accent1" w:themeShade="BF"/>
    </w:rPr>
  </w:style>
  <w:style w:type="paragraph" w:styleId="IntenseQuote">
    <w:name w:val="Intense Quote"/>
    <w:basedOn w:val="Normal"/>
    <w:next w:val="Normal"/>
    <w:link w:val="IntenseQuoteChar"/>
    <w:uiPriority w:val="30"/>
    <w:qFormat/>
    <w:rsid w:val="00334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4BDA"/>
    <w:rPr>
      <w:i/>
      <w:iCs/>
      <w:color w:val="2F5496" w:themeColor="accent1" w:themeShade="BF"/>
    </w:rPr>
  </w:style>
  <w:style w:type="character" w:styleId="IntenseReference">
    <w:name w:val="Intense Reference"/>
    <w:basedOn w:val="DefaultParagraphFont"/>
    <w:uiPriority w:val="32"/>
    <w:qFormat/>
    <w:rsid w:val="00334BDA"/>
    <w:rPr>
      <w:b/>
      <w:bCs/>
      <w:smallCaps/>
      <w:color w:val="2F5496" w:themeColor="accent1" w:themeShade="BF"/>
      <w:spacing w:val="5"/>
    </w:rPr>
  </w:style>
  <w:style w:type="table" w:styleId="TableGrid">
    <w:name w:val="Table Grid"/>
    <w:basedOn w:val="TableNormal"/>
    <w:uiPriority w:val="39"/>
    <w:rsid w:val="00334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23BA"/>
    <w:rPr>
      <w:color w:val="0563C1" w:themeColor="hyperlink"/>
      <w:u w:val="single"/>
    </w:rPr>
  </w:style>
  <w:style w:type="character" w:styleId="UnresolvedMention">
    <w:name w:val="Unresolved Mention"/>
    <w:basedOn w:val="DefaultParagraphFont"/>
    <w:uiPriority w:val="99"/>
    <w:semiHidden/>
    <w:unhideWhenUsed/>
    <w:rsid w:val="003F23BA"/>
    <w:rPr>
      <w:color w:val="605E5C"/>
      <w:shd w:val="clear" w:color="auto" w:fill="E1DFDD"/>
    </w:rPr>
  </w:style>
  <w:style w:type="paragraph" w:styleId="Header">
    <w:name w:val="header"/>
    <w:basedOn w:val="Normal"/>
    <w:link w:val="HeaderChar"/>
    <w:uiPriority w:val="99"/>
    <w:unhideWhenUsed/>
    <w:rsid w:val="00C53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5D5"/>
  </w:style>
  <w:style w:type="paragraph" w:styleId="Footer">
    <w:name w:val="footer"/>
    <w:basedOn w:val="Normal"/>
    <w:link w:val="FooterChar"/>
    <w:uiPriority w:val="99"/>
    <w:unhideWhenUsed/>
    <w:rsid w:val="00C53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cvalamtheobac.mobiedu.v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giap van duong</dc:creator>
  <cp:keywords/>
  <dc:description/>
  <cp:lastModifiedBy>giap van duong</cp:lastModifiedBy>
  <cp:revision>6</cp:revision>
  <cp:lastPrinted>2025-01-13T08:35:00Z</cp:lastPrinted>
  <dcterms:created xsi:type="dcterms:W3CDTF">2025-01-13T07:59:00Z</dcterms:created>
  <dcterms:modified xsi:type="dcterms:W3CDTF">2025-01-13T09:27:00Z</dcterms:modified>
</cp:coreProperties>
</file>